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40" w:rsidRDefault="00431640" w:rsidP="00431640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431640" w:rsidRPr="00222DDA" w:rsidRDefault="00431640" w:rsidP="00431640">
      <w:pPr>
        <w:tabs>
          <w:tab w:val="left" w:pos="1620"/>
        </w:tabs>
        <w:jc w:val="center"/>
        <w:rPr>
          <w:b/>
          <w:sz w:val="28"/>
          <w:szCs w:val="28"/>
        </w:rPr>
      </w:pPr>
      <w:bookmarkStart w:id="0" w:name="_GoBack"/>
      <w:r w:rsidRPr="00222DDA">
        <w:rPr>
          <w:b/>
          <w:sz w:val="28"/>
          <w:szCs w:val="28"/>
        </w:rPr>
        <w:t>Практика проведения профсоюзных собраний</w:t>
      </w:r>
    </w:p>
    <w:bookmarkEnd w:id="0"/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 xml:space="preserve">       Согласно «Положению о первичной организации Профсоюза работников народного образования и науки Российской Федерации гимназии №</w:t>
      </w:r>
      <w:proofErr w:type="gramStart"/>
      <w:r w:rsidRPr="00222DDA">
        <w:rPr>
          <w:sz w:val="28"/>
          <w:szCs w:val="28"/>
        </w:rPr>
        <w:t>4  Кировского</w:t>
      </w:r>
      <w:proofErr w:type="gramEnd"/>
      <w:r w:rsidRPr="00222DDA">
        <w:rPr>
          <w:sz w:val="28"/>
          <w:szCs w:val="28"/>
        </w:rPr>
        <w:t xml:space="preserve"> района города Казани» профсоюзное собрание является высшим руководящим органом профсоюзной организации, созывается профсоюзным комитетом и проводится по мере необходимости, но не реже 1-го раза в квартал. При планировании работы профком учел эти требования; было запланировано 4 собрания со следующей повесткой дня: 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>•</w:t>
      </w:r>
      <w:r w:rsidRPr="00222DDA">
        <w:rPr>
          <w:sz w:val="28"/>
          <w:szCs w:val="28"/>
        </w:rPr>
        <w:tab/>
        <w:t xml:space="preserve">о совместной работе </w:t>
      </w:r>
      <w:proofErr w:type="gramStart"/>
      <w:r w:rsidRPr="00222DDA">
        <w:rPr>
          <w:sz w:val="28"/>
          <w:szCs w:val="28"/>
        </w:rPr>
        <w:t>с  администрацией</w:t>
      </w:r>
      <w:proofErr w:type="gramEnd"/>
      <w:r w:rsidRPr="00222DDA">
        <w:rPr>
          <w:sz w:val="28"/>
          <w:szCs w:val="28"/>
        </w:rPr>
        <w:t xml:space="preserve"> по реализации Закона «Об образовании» в части соблюдения прав и гарантий работников гимназии и утверждение «Положения о первичной профсоюзной организации» (в новой редакции);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>•</w:t>
      </w:r>
      <w:r w:rsidRPr="00222DDA">
        <w:rPr>
          <w:sz w:val="28"/>
          <w:szCs w:val="28"/>
        </w:rPr>
        <w:tab/>
        <w:t>аттестация педагогических кадров – важный этап в профессиональном становлении учителя;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>•</w:t>
      </w:r>
      <w:r w:rsidRPr="00222DDA">
        <w:rPr>
          <w:sz w:val="28"/>
          <w:szCs w:val="28"/>
        </w:rPr>
        <w:tab/>
        <w:t xml:space="preserve">об </w:t>
      </w:r>
      <w:proofErr w:type="gramStart"/>
      <w:r w:rsidRPr="00222DDA">
        <w:rPr>
          <w:sz w:val="28"/>
          <w:szCs w:val="28"/>
        </w:rPr>
        <w:t>организации  работы</w:t>
      </w:r>
      <w:proofErr w:type="gramEnd"/>
      <w:r w:rsidRPr="00222DDA">
        <w:rPr>
          <w:sz w:val="28"/>
          <w:szCs w:val="28"/>
        </w:rPr>
        <w:t xml:space="preserve"> по охране труда;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>•</w:t>
      </w:r>
      <w:r w:rsidRPr="00222DDA">
        <w:rPr>
          <w:sz w:val="28"/>
          <w:szCs w:val="28"/>
        </w:rPr>
        <w:tab/>
        <w:t>о совместной деятельности профкома и администрации гимназии по дальнейшему развитию социального партнерства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 xml:space="preserve">       Тематика собраний определяла приоритетные направления в совместной деятельности профкома и администрации гимназии по решению тех задач, которые были поставлены в начале учебного года. 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>Время внесло свои коррективы в план. После объявления приоритетных национальных проектов в области образования профсоюзная организация провела дополнительно еще одно собрание, посвятив его изучению данного вопроса и выдвижению кандидатур лучших педагогов на награждение премией Президента Российской Федерации.</w:t>
      </w: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 w:rsidRPr="00222DDA">
        <w:rPr>
          <w:sz w:val="28"/>
          <w:szCs w:val="28"/>
        </w:rPr>
        <w:t>Каждое профсоюзное собрание заканчивается принятием решений, которые являются обязательными для всех членов профсоюзной организации.  На собрании избираются ответственные за выполнение принятых решений. Следующее профсоюзное собрание, как правило, начинается с доклада о выполнении принятых решений членами коллектива</w:t>
      </w:r>
    </w:p>
    <w:p w:rsidR="00431640" w:rsidRDefault="00431640" w:rsidP="00431640">
      <w:pPr>
        <w:tabs>
          <w:tab w:val="left" w:pos="1620"/>
        </w:tabs>
        <w:rPr>
          <w:sz w:val="28"/>
          <w:szCs w:val="28"/>
        </w:rPr>
      </w:pPr>
    </w:p>
    <w:p w:rsidR="00431640" w:rsidRDefault="00431640" w:rsidP="00431640">
      <w:pPr>
        <w:tabs>
          <w:tab w:val="left" w:pos="1620"/>
        </w:tabs>
        <w:rPr>
          <w:sz w:val="28"/>
          <w:szCs w:val="28"/>
        </w:rPr>
      </w:pPr>
    </w:p>
    <w:p w:rsidR="00431640" w:rsidRPr="00222DDA" w:rsidRDefault="00431640" w:rsidP="00431640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2DDA">
        <w:rPr>
          <w:sz w:val="28"/>
          <w:szCs w:val="28"/>
        </w:rPr>
        <w:t xml:space="preserve">Председатель профсоюзной организации               </w:t>
      </w:r>
      <w:r>
        <w:rPr>
          <w:sz w:val="28"/>
          <w:szCs w:val="28"/>
        </w:rPr>
        <w:t xml:space="preserve">  </w:t>
      </w:r>
      <w:r w:rsidRPr="00222DDA">
        <w:rPr>
          <w:sz w:val="28"/>
          <w:szCs w:val="28"/>
        </w:rPr>
        <w:t xml:space="preserve">      </w:t>
      </w:r>
      <w:proofErr w:type="spellStart"/>
      <w:r w:rsidRPr="00222DDA">
        <w:rPr>
          <w:sz w:val="28"/>
          <w:szCs w:val="28"/>
        </w:rPr>
        <w:t>Р.Г.Зайнуллина</w:t>
      </w:r>
      <w:proofErr w:type="spellEnd"/>
    </w:p>
    <w:p w:rsidR="00553B25" w:rsidRDefault="00553B25"/>
    <w:sectPr w:rsidR="00553B25" w:rsidSect="0043164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9C"/>
    <w:rsid w:val="00431640"/>
    <w:rsid w:val="00553B25"/>
    <w:rsid w:val="00D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A04A-332F-4369-B7F2-B6B70257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6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2019-12-10T10:29:00Z</dcterms:created>
  <dcterms:modified xsi:type="dcterms:W3CDTF">2019-12-10T10:29:00Z</dcterms:modified>
</cp:coreProperties>
</file>